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34" w:rsidRDefault="00E23115" w:rsidP="00A91EAA">
      <w:pPr>
        <w:spacing w:after="0" w:line="240" w:lineRule="auto"/>
        <w:contextualSpacing/>
      </w:pPr>
      <w:r>
        <w:t>AP Studio Art 3-D Rubric</w:t>
      </w:r>
      <w:r w:rsidR="003F58AB">
        <w:t xml:space="preserve"> </w:t>
      </w:r>
      <w:r w:rsidR="00075434">
        <w:t>–</w:t>
      </w:r>
      <w:r w:rsidR="003F58AB" w:rsidRPr="003F58AB">
        <w:t xml:space="preserve"> </w:t>
      </w:r>
      <w:r w:rsidR="00075434">
        <w:t>Mrs. Soto</w:t>
      </w:r>
    </w:p>
    <w:p w:rsidR="00A72B53" w:rsidRDefault="003F58AB" w:rsidP="00A91EAA">
      <w:pPr>
        <w:spacing w:after="0" w:line="240" w:lineRule="auto"/>
        <w:contextualSpacing/>
      </w:pPr>
      <w:r>
        <w:t>Breadth Section- 8 works/ 16 images</w:t>
      </w:r>
    </w:p>
    <w:p w:rsidR="003F58AB" w:rsidRDefault="003F58AB" w:rsidP="00A91EAA">
      <w:pPr>
        <w:spacing w:after="0" w:line="240" w:lineRule="auto"/>
        <w:contextualSpacing/>
      </w:pPr>
      <w:r>
        <w:sym w:font="Symbol" w:char="F0B7"/>
      </w:r>
      <w:r>
        <w:t xml:space="preserve"> Unity/Variety</w:t>
      </w:r>
      <w:r>
        <w:t xml:space="preserve"> </w:t>
      </w:r>
      <w:r>
        <w:t xml:space="preserve"> </w:t>
      </w:r>
      <w:r>
        <w:sym w:font="Symbol" w:char="F0B7"/>
      </w:r>
      <w:r>
        <w:t xml:space="preserve"> </w:t>
      </w:r>
      <w:r>
        <w:t xml:space="preserve">Balance/Emphasis/Contrast </w:t>
      </w:r>
      <w:r>
        <w:t xml:space="preserve">  </w:t>
      </w:r>
      <w:r>
        <w:sym w:font="Symbol" w:char="F0B7"/>
      </w:r>
      <w:r>
        <w:t xml:space="preserve"> Rhythm</w:t>
      </w:r>
      <w:r>
        <w:t xml:space="preserve"> </w:t>
      </w:r>
      <w:r>
        <w:t xml:space="preserve"> </w:t>
      </w:r>
      <w:r>
        <w:sym w:font="Symbol" w:char="F0B7"/>
      </w:r>
      <w:r>
        <w:t xml:space="preserve"> Repetition </w:t>
      </w:r>
      <w:r>
        <w:t xml:space="preserve">  </w:t>
      </w:r>
      <w:r>
        <w:sym w:font="Symbol" w:char="F0B7"/>
      </w:r>
      <w:r>
        <w:t>Proportion/</w:t>
      </w:r>
      <w:proofErr w:type="gramStart"/>
      <w:r>
        <w:t xml:space="preserve">Scale </w:t>
      </w:r>
      <w:r>
        <w:t xml:space="preserve"> </w:t>
      </w:r>
      <w:proofErr w:type="gramEnd"/>
      <w:r>
        <w:sym w:font="Symbol" w:char="F0B7"/>
      </w:r>
      <w:r>
        <w:t>Figure/Ground Relationships</w:t>
      </w:r>
    </w:p>
    <w:p w:rsidR="00075434" w:rsidRDefault="00075434" w:rsidP="00A91EAA">
      <w:pPr>
        <w:spacing w:after="0" w:line="240" w:lineRule="auto"/>
        <w:contextualSpacing/>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7"/>
        <w:gridCol w:w="1111"/>
        <w:gridCol w:w="9348"/>
      </w:tblGrid>
      <w:tr w:rsidR="00E23115" w:rsidTr="00A91EAA">
        <w:tc>
          <w:tcPr>
            <w:tcW w:w="558" w:type="dxa"/>
          </w:tcPr>
          <w:p w:rsidR="00E23115" w:rsidRPr="00A91EAA" w:rsidRDefault="00E23115" w:rsidP="00A91EAA">
            <w:pPr>
              <w:contextualSpacing/>
              <w:rPr>
                <w:sz w:val="52"/>
                <w:szCs w:val="52"/>
              </w:rPr>
            </w:pPr>
            <w:r w:rsidRPr="00A91EAA">
              <w:rPr>
                <w:sz w:val="52"/>
                <w:szCs w:val="52"/>
              </w:rPr>
              <w:t>6</w:t>
            </w:r>
          </w:p>
        </w:tc>
        <w:tc>
          <w:tcPr>
            <w:tcW w:w="990" w:type="dxa"/>
          </w:tcPr>
          <w:p w:rsidR="00E23115" w:rsidRDefault="002C18CA" w:rsidP="00A91EAA">
            <w:pPr>
              <w:contextualSpacing/>
            </w:pPr>
            <w:r>
              <w:t>Range 9</w:t>
            </w:r>
            <w:r w:rsidR="00C82D14">
              <w:t>3</w:t>
            </w:r>
            <w:r>
              <w:t>-100%</w:t>
            </w:r>
          </w:p>
          <w:p w:rsidR="00A91EAA" w:rsidRDefault="00A91EAA" w:rsidP="00A91EAA">
            <w:pPr>
              <w:contextualSpacing/>
            </w:pPr>
            <w:r>
              <w:t>Excellent</w:t>
            </w:r>
          </w:p>
        </w:tc>
        <w:tc>
          <w:tcPr>
            <w:tcW w:w="9468" w:type="dxa"/>
          </w:tcPr>
          <w:p w:rsidR="00340EB6" w:rsidRDefault="003F58AB" w:rsidP="00A91EAA">
            <w:pPr>
              <w:contextualSpacing/>
              <w:rPr>
                <w:sz w:val="16"/>
                <w:szCs w:val="16"/>
              </w:rPr>
            </w:pPr>
            <w:proofErr w:type="gramStart"/>
            <w:r w:rsidRPr="003F58AB">
              <w:rPr>
                <w:sz w:val="16"/>
                <w:szCs w:val="16"/>
              </w:rPr>
              <w:t>6.A</w:t>
            </w:r>
            <w:proofErr w:type="gramEnd"/>
            <w:r w:rsidRPr="003F58AB">
              <w:rPr>
                <w:sz w:val="16"/>
                <w:szCs w:val="16"/>
              </w:rPr>
              <w:t xml:space="preserve"> shows an informed investigation of a range of 3-D design principles. </w:t>
            </w:r>
          </w:p>
          <w:p w:rsidR="00340EB6" w:rsidRDefault="003F58AB" w:rsidP="00A91EAA">
            <w:pPr>
              <w:contextualSpacing/>
              <w:rPr>
                <w:sz w:val="16"/>
                <w:szCs w:val="16"/>
              </w:rPr>
            </w:pPr>
            <w:r w:rsidRPr="003F58AB">
              <w:rPr>
                <w:sz w:val="16"/>
                <w:szCs w:val="16"/>
              </w:rPr>
              <w:t>6.B demonstrates original vision, a variety of innovative ideas and/or risk taking, and inventive artic</w:t>
            </w:r>
            <w:r w:rsidR="00A91EAA">
              <w:rPr>
                <w:sz w:val="16"/>
                <w:szCs w:val="16"/>
              </w:rPr>
              <w:t>ulation of a broad range of E of A/ P</w:t>
            </w:r>
            <w:r w:rsidR="00075434">
              <w:rPr>
                <w:sz w:val="16"/>
                <w:szCs w:val="16"/>
              </w:rPr>
              <w:t xml:space="preserve"> </w:t>
            </w:r>
            <w:r w:rsidR="00A91EAA">
              <w:rPr>
                <w:sz w:val="16"/>
                <w:szCs w:val="16"/>
              </w:rPr>
              <w:t xml:space="preserve">of A </w:t>
            </w:r>
          </w:p>
          <w:p w:rsidR="00340EB6" w:rsidRDefault="003F58AB" w:rsidP="00A91EAA">
            <w:pPr>
              <w:contextualSpacing/>
              <w:rPr>
                <w:sz w:val="16"/>
                <w:szCs w:val="16"/>
              </w:rPr>
            </w:pPr>
            <w:proofErr w:type="gramStart"/>
            <w:r w:rsidRPr="003F58AB">
              <w:rPr>
                <w:sz w:val="16"/>
                <w:szCs w:val="16"/>
              </w:rPr>
              <w:t>6.C</w:t>
            </w:r>
            <w:proofErr w:type="gramEnd"/>
            <w:r w:rsidRPr="003F58AB">
              <w:rPr>
                <w:sz w:val="16"/>
                <w:szCs w:val="16"/>
              </w:rPr>
              <w:t xml:space="preserve"> shows an excellent application of 3-D design principles to a broad range of design problems. </w:t>
            </w:r>
          </w:p>
          <w:p w:rsidR="00340EB6" w:rsidRDefault="003F58AB" w:rsidP="00A91EAA">
            <w:pPr>
              <w:contextualSpacing/>
              <w:rPr>
                <w:sz w:val="16"/>
                <w:szCs w:val="16"/>
              </w:rPr>
            </w:pPr>
            <w:proofErr w:type="gramStart"/>
            <w:r w:rsidRPr="003F58AB">
              <w:rPr>
                <w:sz w:val="16"/>
                <w:szCs w:val="16"/>
              </w:rPr>
              <w:t>6.D</w:t>
            </w:r>
            <w:proofErr w:type="gramEnd"/>
            <w:r w:rsidRPr="003F58AB">
              <w:rPr>
                <w:sz w:val="16"/>
                <w:szCs w:val="16"/>
              </w:rPr>
              <w:t xml:space="preserve"> clearly demonstrates a broad ra</w:t>
            </w:r>
            <w:bookmarkStart w:id="0" w:name="_GoBack"/>
            <w:bookmarkEnd w:id="0"/>
            <w:r w:rsidRPr="003F58AB">
              <w:rPr>
                <w:sz w:val="16"/>
                <w:szCs w:val="16"/>
              </w:rPr>
              <w:t xml:space="preserve">nge of intentions or purposes in the activation of physical space; it articulates multiple insights. </w:t>
            </w:r>
          </w:p>
          <w:p w:rsidR="00340EB6" w:rsidRDefault="003F58AB" w:rsidP="00A91EAA">
            <w:pPr>
              <w:contextualSpacing/>
              <w:rPr>
                <w:sz w:val="16"/>
                <w:szCs w:val="16"/>
              </w:rPr>
            </w:pPr>
            <w:proofErr w:type="gramStart"/>
            <w:r w:rsidRPr="003F58AB">
              <w:rPr>
                <w:sz w:val="16"/>
                <w:szCs w:val="16"/>
              </w:rPr>
              <w:t>6.E</w:t>
            </w:r>
            <w:proofErr w:type="gramEnd"/>
            <w:r w:rsidRPr="003F58AB">
              <w:rPr>
                <w:sz w:val="16"/>
                <w:szCs w:val="16"/>
              </w:rPr>
              <w:t xml:space="preserve"> </w:t>
            </w:r>
            <w:r w:rsidR="00A91EAA">
              <w:rPr>
                <w:sz w:val="16"/>
                <w:szCs w:val="16"/>
              </w:rPr>
              <w:t>t</w:t>
            </w:r>
            <w:r w:rsidRPr="003F58AB">
              <w:rPr>
                <w:sz w:val="16"/>
                <w:szCs w:val="16"/>
              </w:rPr>
              <w:t xml:space="preserve">he work as a whole is confident and evocative; it engages the viewer with visual qualities (for example, verve or nuanced subtlety). </w:t>
            </w:r>
          </w:p>
          <w:p w:rsidR="00340EB6" w:rsidRDefault="003F58AB" w:rsidP="00A91EAA">
            <w:pPr>
              <w:contextualSpacing/>
              <w:rPr>
                <w:sz w:val="16"/>
                <w:szCs w:val="16"/>
              </w:rPr>
            </w:pPr>
            <w:proofErr w:type="gramStart"/>
            <w:r w:rsidRPr="003F58AB">
              <w:rPr>
                <w:sz w:val="16"/>
                <w:szCs w:val="16"/>
              </w:rPr>
              <w:t>6.F</w:t>
            </w:r>
            <w:proofErr w:type="gramEnd"/>
            <w:r w:rsidRPr="003F58AB">
              <w:rPr>
                <w:sz w:val="16"/>
                <w:szCs w:val="16"/>
              </w:rPr>
              <w:t xml:space="preserve"> technical competence of the work is excellent; materials and media are used effectively to express ideas, and a mastery of skills is </w:t>
            </w:r>
            <w:r w:rsidR="00075434">
              <w:rPr>
                <w:sz w:val="16"/>
                <w:szCs w:val="16"/>
              </w:rPr>
              <w:t xml:space="preserve">  </w:t>
            </w:r>
            <w:r w:rsidRPr="003F58AB">
              <w:rPr>
                <w:sz w:val="16"/>
                <w:szCs w:val="16"/>
              </w:rPr>
              <w:t xml:space="preserve">demonstrated at a high level. </w:t>
            </w:r>
          </w:p>
          <w:p w:rsidR="00340EB6" w:rsidRDefault="003F58AB" w:rsidP="00A91EAA">
            <w:pPr>
              <w:contextualSpacing/>
              <w:rPr>
                <w:sz w:val="16"/>
                <w:szCs w:val="16"/>
              </w:rPr>
            </w:pPr>
            <w:proofErr w:type="gramStart"/>
            <w:r w:rsidRPr="003F58AB">
              <w:rPr>
                <w:sz w:val="16"/>
                <w:szCs w:val="16"/>
              </w:rPr>
              <w:t>6.G</w:t>
            </w:r>
            <w:proofErr w:type="gramEnd"/>
            <w:r w:rsidRPr="003F58AB">
              <w:rPr>
                <w:sz w:val="16"/>
                <w:szCs w:val="16"/>
              </w:rPr>
              <w:t xml:space="preserve"> Any apparent appropriation of published or photographic sources or the work of other artists clearly provides a visual reference that is transformed in the service of a larger, personal vision in which the student’s “voice” is prominent. </w:t>
            </w:r>
          </w:p>
          <w:p w:rsidR="00E23115" w:rsidRPr="003F58AB" w:rsidRDefault="003F58AB" w:rsidP="00A91EAA">
            <w:pPr>
              <w:contextualSpacing/>
              <w:rPr>
                <w:sz w:val="16"/>
                <w:szCs w:val="16"/>
              </w:rPr>
            </w:pPr>
            <w:proofErr w:type="gramStart"/>
            <w:r w:rsidRPr="003F58AB">
              <w:rPr>
                <w:sz w:val="16"/>
                <w:szCs w:val="16"/>
              </w:rPr>
              <w:t>6.I</w:t>
            </w:r>
            <w:proofErr w:type="gramEnd"/>
            <w:r w:rsidRPr="003F58AB">
              <w:rPr>
                <w:sz w:val="16"/>
                <w:szCs w:val="16"/>
              </w:rPr>
              <w:t xml:space="preserve"> There may be a varying range of accomplishment among the works, but overall the work reaches a level of excellent breadth and quality.</w:t>
            </w:r>
          </w:p>
        </w:tc>
      </w:tr>
      <w:tr w:rsidR="00E23115" w:rsidTr="00A91EAA">
        <w:tc>
          <w:tcPr>
            <w:tcW w:w="558" w:type="dxa"/>
          </w:tcPr>
          <w:p w:rsidR="00E23115" w:rsidRPr="00A91EAA" w:rsidRDefault="00E23115">
            <w:pPr>
              <w:rPr>
                <w:sz w:val="56"/>
                <w:szCs w:val="56"/>
              </w:rPr>
            </w:pPr>
            <w:r w:rsidRPr="00A91EAA">
              <w:rPr>
                <w:sz w:val="56"/>
                <w:szCs w:val="56"/>
              </w:rPr>
              <w:t>5</w:t>
            </w:r>
          </w:p>
        </w:tc>
        <w:tc>
          <w:tcPr>
            <w:tcW w:w="990" w:type="dxa"/>
          </w:tcPr>
          <w:p w:rsidR="00E23115" w:rsidRDefault="002C18CA" w:rsidP="00C82D14">
            <w:r>
              <w:t xml:space="preserve">Range </w:t>
            </w:r>
            <w:r w:rsidR="00C82D14">
              <w:t>85</w:t>
            </w:r>
            <w:r>
              <w:t>-</w:t>
            </w:r>
            <w:r w:rsidR="00C82D14">
              <w:t>92</w:t>
            </w:r>
            <w:r>
              <w:t>%</w:t>
            </w:r>
          </w:p>
          <w:p w:rsidR="00A91EAA" w:rsidRDefault="00A91EAA" w:rsidP="00C82D14">
            <w:r>
              <w:t>Strong</w:t>
            </w:r>
          </w:p>
        </w:tc>
        <w:tc>
          <w:tcPr>
            <w:tcW w:w="9468" w:type="dxa"/>
          </w:tcPr>
          <w:p w:rsidR="00340EB6" w:rsidRDefault="003F58AB">
            <w:pPr>
              <w:rPr>
                <w:sz w:val="16"/>
                <w:szCs w:val="16"/>
              </w:rPr>
            </w:pPr>
            <w:proofErr w:type="gramStart"/>
            <w:r w:rsidRPr="003F58AB">
              <w:rPr>
                <w:sz w:val="16"/>
                <w:szCs w:val="16"/>
              </w:rPr>
              <w:t>5.A</w:t>
            </w:r>
            <w:proofErr w:type="gramEnd"/>
            <w:r w:rsidRPr="003F58AB">
              <w:rPr>
                <w:sz w:val="16"/>
                <w:szCs w:val="16"/>
              </w:rPr>
              <w:t xml:space="preserve"> shows thoughtful investigation of a range of 3-D design problems. </w:t>
            </w:r>
          </w:p>
          <w:p w:rsidR="00340EB6" w:rsidRDefault="003F58AB">
            <w:pPr>
              <w:rPr>
                <w:sz w:val="16"/>
                <w:szCs w:val="16"/>
              </w:rPr>
            </w:pPr>
            <w:r w:rsidRPr="003F58AB">
              <w:rPr>
                <w:sz w:val="16"/>
                <w:szCs w:val="16"/>
              </w:rPr>
              <w:t>5.B clearly demonstrates a range of original and innovative ideas as well as effective manipul</w:t>
            </w:r>
            <w:r w:rsidR="00075434">
              <w:rPr>
                <w:sz w:val="16"/>
                <w:szCs w:val="16"/>
              </w:rPr>
              <w:t>ation of a broad range of E of A/ P of A</w:t>
            </w:r>
          </w:p>
          <w:p w:rsidR="00340EB6" w:rsidRDefault="003F58AB">
            <w:pPr>
              <w:rPr>
                <w:sz w:val="16"/>
                <w:szCs w:val="16"/>
              </w:rPr>
            </w:pPr>
            <w:proofErr w:type="gramStart"/>
            <w:r w:rsidRPr="003F58AB">
              <w:rPr>
                <w:sz w:val="16"/>
                <w:szCs w:val="16"/>
              </w:rPr>
              <w:t>5.C</w:t>
            </w:r>
            <w:proofErr w:type="gramEnd"/>
            <w:r w:rsidRPr="003F58AB">
              <w:rPr>
                <w:sz w:val="16"/>
                <w:szCs w:val="16"/>
              </w:rPr>
              <w:t xml:space="preserve"> shows strong application of 3-D design principles to a range of design problems. </w:t>
            </w:r>
          </w:p>
          <w:p w:rsidR="00340EB6" w:rsidRDefault="003F58AB">
            <w:pPr>
              <w:rPr>
                <w:sz w:val="16"/>
                <w:szCs w:val="16"/>
              </w:rPr>
            </w:pPr>
            <w:proofErr w:type="gramStart"/>
            <w:r w:rsidRPr="003F58AB">
              <w:rPr>
                <w:sz w:val="16"/>
                <w:szCs w:val="16"/>
              </w:rPr>
              <w:t>5.D</w:t>
            </w:r>
            <w:proofErr w:type="gramEnd"/>
            <w:r w:rsidRPr="003F58AB">
              <w:rPr>
                <w:sz w:val="16"/>
                <w:szCs w:val="16"/>
              </w:rPr>
              <w:t xml:space="preserve"> demonstrates a variety of intentions or purposes in the activation of physical space; a range of insights is apparent. </w:t>
            </w:r>
          </w:p>
          <w:p w:rsidR="00340EB6" w:rsidRDefault="003F58AB">
            <w:pPr>
              <w:rPr>
                <w:sz w:val="16"/>
                <w:szCs w:val="16"/>
              </w:rPr>
            </w:pPr>
            <w:proofErr w:type="gramStart"/>
            <w:r w:rsidRPr="003F58AB">
              <w:rPr>
                <w:sz w:val="16"/>
                <w:szCs w:val="16"/>
              </w:rPr>
              <w:t>5.E</w:t>
            </w:r>
            <w:proofErr w:type="gramEnd"/>
            <w:r w:rsidRPr="003F58AB">
              <w:rPr>
                <w:sz w:val="16"/>
                <w:szCs w:val="16"/>
              </w:rPr>
              <w:t xml:space="preserve"> Most of the work engages the viewer with expressive and evocative qualities; the work suggests confidence. </w:t>
            </w:r>
          </w:p>
          <w:p w:rsidR="00340EB6" w:rsidRDefault="003F58AB">
            <w:pPr>
              <w:rPr>
                <w:sz w:val="16"/>
                <w:szCs w:val="16"/>
              </w:rPr>
            </w:pPr>
            <w:proofErr w:type="gramStart"/>
            <w:r w:rsidRPr="003F58AB">
              <w:rPr>
                <w:sz w:val="16"/>
                <w:szCs w:val="16"/>
              </w:rPr>
              <w:t>5.F</w:t>
            </w:r>
            <w:proofErr w:type="gramEnd"/>
            <w:r w:rsidRPr="003F58AB">
              <w:rPr>
                <w:sz w:val="16"/>
                <w:szCs w:val="16"/>
              </w:rPr>
              <w:t xml:space="preserve"> work is technically strong; materials and media are used well to express ideas, and expertise with some skills is plainly evident. </w:t>
            </w:r>
          </w:p>
          <w:p w:rsidR="00340EB6" w:rsidRDefault="003F58AB">
            <w:pPr>
              <w:rPr>
                <w:sz w:val="16"/>
                <w:szCs w:val="16"/>
              </w:rPr>
            </w:pPr>
            <w:proofErr w:type="gramStart"/>
            <w:r w:rsidRPr="003F58AB">
              <w:rPr>
                <w:sz w:val="16"/>
                <w:szCs w:val="16"/>
              </w:rPr>
              <w:t>5.G</w:t>
            </w:r>
            <w:proofErr w:type="gramEnd"/>
            <w:r w:rsidRPr="003F58AB">
              <w:rPr>
                <w:sz w:val="16"/>
                <w:szCs w:val="16"/>
              </w:rPr>
              <w:t xml:space="preserve"> Any apparent appropriation of published or photographic sources or the work of other artists shows a strong sense of the student’s “voice” and individual transformation of the work. </w:t>
            </w:r>
          </w:p>
          <w:p w:rsidR="00E23115" w:rsidRPr="003F58AB" w:rsidRDefault="003F58AB">
            <w:pPr>
              <w:rPr>
                <w:sz w:val="16"/>
                <w:szCs w:val="16"/>
              </w:rPr>
            </w:pPr>
            <w:proofErr w:type="gramStart"/>
            <w:r w:rsidRPr="003F58AB">
              <w:rPr>
                <w:sz w:val="16"/>
                <w:szCs w:val="16"/>
              </w:rPr>
              <w:t>5.I</w:t>
            </w:r>
            <w:proofErr w:type="gramEnd"/>
            <w:r w:rsidRPr="003F58AB">
              <w:rPr>
                <w:sz w:val="16"/>
                <w:szCs w:val="16"/>
              </w:rPr>
              <w:t xml:space="preserve"> There may be varying levels of accomplishment among the works, but overall the work is of strong breadth and quality.</w:t>
            </w:r>
          </w:p>
        </w:tc>
      </w:tr>
      <w:tr w:rsidR="00E23115" w:rsidTr="00A91EAA">
        <w:tc>
          <w:tcPr>
            <w:tcW w:w="558" w:type="dxa"/>
          </w:tcPr>
          <w:p w:rsidR="00E23115" w:rsidRPr="00A91EAA" w:rsidRDefault="00E23115">
            <w:pPr>
              <w:rPr>
                <w:sz w:val="52"/>
                <w:szCs w:val="52"/>
              </w:rPr>
            </w:pPr>
            <w:r w:rsidRPr="00A91EAA">
              <w:rPr>
                <w:sz w:val="52"/>
                <w:szCs w:val="52"/>
              </w:rPr>
              <w:t>4</w:t>
            </w:r>
          </w:p>
        </w:tc>
        <w:tc>
          <w:tcPr>
            <w:tcW w:w="990" w:type="dxa"/>
          </w:tcPr>
          <w:p w:rsidR="00E23115" w:rsidRDefault="002C18CA" w:rsidP="00C82D14">
            <w:r>
              <w:t xml:space="preserve">Range </w:t>
            </w:r>
            <w:r w:rsidR="00C82D14">
              <w:t>78</w:t>
            </w:r>
            <w:r>
              <w:t>-8</w:t>
            </w:r>
            <w:r w:rsidR="00C82D14">
              <w:t>4</w:t>
            </w:r>
            <w:r>
              <w:t>%</w:t>
            </w:r>
          </w:p>
          <w:p w:rsidR="00A91EAA" w:rsidRDefault="00A91EAA" w:rsidP="00C82D14">
            <w:r>
              <w:t>Good</w:t>
            </w:r>
          </w:p>
        </w:tc>
        <w:tc>
          <w:tcPr>
            <w:tcW w:w="9468" w:type="dxa"/>
          </w:tcPr>
          <w:p w:rsidR="00340EB6" w:rsidRDefault="003F58AB">
            <w:pPr>
              <w:rPr>
                <w:sz w:val="16"/>
                <w:szCs w:val="16"/>
              </w:rPr>
            </w:pPr>
            <w:proofErr w:type="gramStart"/>
            <w:r w:rsidRPr="003F58AB">
              <w:rPr>
                <w:sz w:val="16"/>
                <w:szCs w:val="16"/>
              </w:rPr>
              <w:t>4.A</w:t>
            </w:r>
            <w:proofErr w:type="gramEnd"/>
            <w:r w:rsidRPr="003F58AB">
              <w:rPr>
                <w:sz w:val="16"/>
                <w:szCs w:val="16"/>
              </w:rPr>
              <w:t xml:space="preserve"> shows a clear investigation of a range of 3-D design problems.</w:t>
            </w:r>
          </w:p>
          <w:p w:rsidR="00340EB6" w:rsidRDefault="003F58AB">
            <w:pPr>
              <w:rPr>
                <w:sz w:val="16"/>
                <w:szCs w:val="16"/>
              </w:rPr>
            </w:pPr>
            <w:r w:rsidRPr="003F58AB">
              <w:rPr>
                <w:sz w:val="16"/>
                <w:szCs w:val="16"/>
              </w:rPr>
              <w:t>4.B The work demonstrates some originality, some innovative thinking, and purposeful manipulation of the elements and principles of 3-D design</w:t>
            </w:r>
          </w:p>
          <w:p w:rsidR="00340EB6" w:rsidRDefault="003F58AB">
            <w:pPr>
              <w:rPr>
                <w:sz w:val="16"/>
                <w:szCs w:val="16"/>
              </w:rPr>
            </w:pPr>
            <w:proofErr w:type="gramStart"/>
            <w:r w:rsidRPr="003F58AB">
              <w:rPr>
                <w:sz w:val="16"/>
                <w:szCs w:val="16"/>
              </w:rPr>
              <w:t>4.C</w:t>
            </w:r>
            <w:proofErr w:type="gramEnd"/>
            <w:r w:rsidRPr="003F58AB">
              <w:rPr>
                <w:sz w:val="16"/>
                <w:szCs w:val="16"/>
              </w:rPr>
              <w:t xml:space="preserve"> shows good application of 3-D design principles to an acceptable range of design problems. </w:t>
            </w:r>
          </w:p>
          <w:p w:rsidR="00340EB6" w:rsidRDefault="003F58AB">
            <w:pPr>
              <w:rPr>
                <w:sz w:val="16"/>
                <w:szCs w:val="16"/>
              </w:rPr>
            </w:pPr>
            <w:proofErr w:type="gramStart"/>
            <w:r w:rsidRPr="003F58AB">
              <w:rPr>
                <w:sz w:val="16"/>
                <w:szCs w:val="16"/>
              </w:rPr>
              <w:t>4.D</w:t>
            </w:r>
            <w:proofErr w:type="gramEnd"/>
            <w:r w:rsidRPr="003F58AB">
              <w:rPr>
                <w:sz w:val="16"/>
                <w:szCs w:val="16"/>
              </w:rPr>
              <w:t xml:space="preserve"> shows a variety of intentions and purposes in the activation of physical space; they may not be clearly articulated. </w:t>
            </w:r>
          </w:p>
          <w:p w:rsidR="00340EB6" w:rsidRDefault="003F58AB">
            <w:pPr>
              <w:rPr>
                <w:sz w:val="16"/>
                <w:szCs w:val="16"/>
              </w:rPr>
            </w:pPr>
            <w:proofErr w:type="gramStart"/>
            <w:r w:rsidRPr="003F58AB">
              <w:rPr>
                <w:sz w:val="16"/>
                <w:szCs w:val="16"/>
              </w:rPr>
              <w:t>4.E</w:t>
            </w:r>
            <w:proofErr w:type="gramEnd"/>
            <w:r w:rsidRPr="003F58AB">
              <w:rPr>
                <w:sz w:val="16"/>
                <w:szCs w:val="16"/>
              </w:rPr>
              <w:t xml:space="preserve"> Some of the work has discernible evocative or engaging qualities, though confidence is not strongly apparent; conversely the work may </w:t>
            </w:r>
            <w:r w:rsidR="00075434">
              <w:rPr>
                <w:sz w:val="16"/>
                <w:szCs w:val="16"/>
              </w:rPr>
              <w:t xml:space="preserve"> </w:t>
            </w:r>
            <w:r w:rsidRPr="003F58AB">
              <w:rPr>
                <w:sz w:val="16"/>
                <w:szCs w:val="16"/>
              </w:rPr>
              <w:t xml:space="preserve">display confidence but not be engaging. </w:t>
            </w:r>
          </w:p>
          <w:p w:rsidR="00340EB6" w:rsidRDefault="003F58AB">
            <w:pPr>
              <w:rPr>
                <w:sz w:val="16"/>
                <w:szCs w:val="16"/>
              </w:rPr>
            </w:pPr>
            <w:proofErr w:type="gramStart"/>
            <w:r w:rsidRPr="003F58AB">
              <w:rPr>
                <w:sz w:val="16"/>
                <w:szCs w:val="16"/>
              </w:rPr>
              <w:t>4.F</w:t>
            </w:r>
            <w:proofErr w:type="gramEnd"/>
            <w:r w:rsidRPr="003F58AB">
              <w:rPr>
                <w:sz w:val="16"/>
                <w:szCs w:val="16"/>
              </w:rPr>
              <w:t xml:space="preserve"> demonstrates good technical competence and use of materials and media; technical aspects and articulation of ideas may not always work together. </w:t>
            </w:r>
          </w:p>
          <w:p w:rsidR="00340EB6" w:rsidRDefault="003F58AB">
            <w:pPr>
              <w:rPr>
                <w:sz w:val="16"/>
                <w:szCs w:val="16"/>
              </w:rPr>
            </w:pPr>
            <w:proofErr w:type="gramStart"/>
            <w:r w:rsidRPr="003F58AB">
              <w:rPr>
                <w:sz w:val="16"/>
                <w:szCs w:val="16"/>
              </w:rPr>
              <w:t>4.G</w:t>
            </w:r>
            <w:proofErr w:type="gramEnd"/>
            <w:r w:rsidRPr="003F58AB">
              <w:rPr>
                <w:sz w:val="16"/>
                <w:szCs w:val="16"/>
              </w:rPr>
              <w:t xml:space="preserve"> With the apparent appropriation of published or photographic sources or the work of other artists, the student’s “voice” is discernible; the work has been manipulated to express the student’s individual ideas. </w:t>
            </w:r>
          </w:p>
          <w:p w:rsidR="00E23115" w:rsidRPr="003F58AB" w:rsidRDefault="003F58AB">
            <w:pPr>
              <w:rPr>
                <w:sz w:val="16"/>
                <w:szCs w:val="16"/>
              </w:rPr>
            </w:pPr>
            <w:proofErr w:type="gramStart"/>
            <w:r w:rsidRPr="003F58AB">
              <w:rPr>
                <w:sz w:val="16"/>
                <w:szCs w:val="16"/>
              </w:rPr>
              <w:t>4.I</w:t>
            </w:r>
            <w:proofErr w:type="gramEnd"/>
            <w:r w:rsidRPr="003F58AB">
              <w:rPr>
                <w:sz w:val="16"/>
                <w:szCs w:val="16"/>
              </w:rPr>
              <w:t xml:space="preserve"> There may be uneven levels of accomplishment among the works, but overall the work is of good breadth and quality.</w:t>
            </w:r>
          </w:p>
        </w:tc>
      </w:tr>
      <w:tr w:rsidR="00E23115" w:rsidTr="00A91EAA">
        <w:tc>
          <w:tcPr>
            <w:tcW w:w="558" w:type="dxa"/>
          </w:tcPr>
          <w:p w:rsidR="00E23115" w:rsidRPr="00A91EAA" w:rsidRDefault="00E23115">
            <w:pPr>
              <w:rPr>
                <w:sz w:val="52"/>
                <w:szCs w:val="52"/>
              </w:rPr>
            </w:pPr>
            <w:r w:rsidRPr="00A91EAA">
              <w:rPr>
                <w:sz w:val="52"/>
                <w:szCs w:val="52"/>
              </w:rPr>
              <w:t>3</w:t>
            </w:r>
          </w:p>
        </w:tc>
        <w:tc>
          <w:tcPr>
            <w:tcW w:w="990" w:type="dxa"/>
          </w:tcPr>
          <w:p w:rsidR="00E23115" w:rsidRDefault="002C18CA" w:rsidP="00C82D14">
            <w:r>
              <w:t xml:space="preserve">Range </w:t>
            </w:r>
            <w:r w:rsidR="00C82D14">
              <w:t>70</w:t>
            </w:r>
            <w:r>
              <w:t>-</w:t>
            </w:r>
            <w:r>
              <w:t>7</w:t>
            </w:r>
            <w:r w:rsidR="00C82D14">
              <w:t>7</w:t>
            </w:r>
            <w:r>
              <w:t>%</w:t>
            </w:r>
          </w:p>
          <w:p w:rsidR="00A91EAA" w:rsidRPr="00A91EAA" w:rsidRDefault="00A91EAA" w:rsidP="00A91EAA">
            <w:r w:rsidRPr="00A91EAA">
              <w:t>Moderate</w:t>
            </w:r>
          </w:p>
          <w:p w:rsidR="00A91EAA" w:rsidRDefault="00A91EAA" w:rsidP="00C82D14"/>
        </w:tc>
        <w:tc>
          <w:tcPr>
            <w:tcW w:w="9468" w:type="dxa"/>
          </w:tcPr>
          <w:p w:rsidR="00340EB6" w:rsidRDefault="003F58AB">
            <w:pPr>
              <w:rPr>
                <w:sz w:val="16"/>
                <w:szCs w:val="16"/>
              </w:rPr>
            </w:pPr>
            <w:proofErr w:type="gramStart"/>
            <w:r w:rsidRPr="003F58AB">
              <w:rPr>
                <w:sz w:val="16"/>
                <w:szCs w:val="16"/>
              </w:rPr>
              <w:t>3.A</w:t>
            </w:r>
            <w:proofErr w:type="gramEnd"/>
            <w:r w:rsidRPr="003F58AB">
              <w:rPr>
                <w:sz w:val="16"/>
                <w:szCs w:val="16"/>
              </w:rPr>
              <w:t xml:space="preserve"> shows a superficial investigation of a range of 3-D design problems. </w:t>
            </w:r>
          </w:p>
          <w:p w:rsidR="00340EB6" w:rsidRDefault="003F58AB">
            <w:pPr>
              <w:rPr>
                <w:sz w:val="16"/>
                <w:szCs w:val="16"/>
              </w:rPr>
            </w:pPr>
            <w:proofErr w:type="gramStart"/>
            <w:r w:rsidRPr="003F58AB">
              <w:rPr>
                <w:sz w:val="16"/>
                <w:szCs w:val="16"/>
              </w:rPr>
              <w:t>3.B</w:t>
            </w:r>
            <w:proofErr w:type="gramEnd"/>
            <w:r w:rsidRPr="003F58AB">
              <w:rPr>
                <w:sz w:val="16"/>
                <w:szCs w:val="16"/>
              </w:rPr>
              <w:t xml:space="preserve"> Some original ideas seem to be emerging, or some attempt at innovation with the elements and principles of 3-D design is evident. </w:t>
            </w:r>
          </w:p>
          <w:p w:rsidR="00340EB6" w:rsidRDefault="003F58AB">
            <w:pPr>
              <w:rPr>
                <w:sz w:val="16"/>
                <w:szCs w:val="16"/>
              </w:rPr>
            </w:pPr>
            <w:proofErr w:type="gramStart"/>
            <w:r w:rsidRPr="003F58AB">
              <w:rPr>
                <w:sz w:val="16"/>
                <w:szCs w:val="16"/>
              </w:rPr>
              <w:t>3.C</w:t>
            </w:r>
            <w:proofErr w:type="gramEnd"/>
            <w:r w:rsidRPr="003F58AB">
              <w:rPr>
                <w:sz w:val="16"/>
                <w:szCs w:val="16"/>
              </w:rPr>
              <w:t xml:space="preserve"> shows superficial application of 3-D design principles to a limited range of design problems. </w:t>
            </w:r>
          </w:p>
          <w:p w:rsidR="00340EB6" w:rsidRDefault="003F58AB">
            <w:pPr>
              <w:rPr>
                <w:sz w:val="16"/>
                <w:szCs w:val="16"/>
              </w:rPr>
            </w:pPr>
            <w:proofErr w:type="gramStart"/>
            <w:r w:rsidRPr="003F58AB">
              <w:rPr>
                <w:sz w:val="16"/>
                <w:szCs w:val="16"/>
              </w:rPr>
              <w:t>3.D</w:t>
            </w:r>
            <w:proofErr w:type="gramEnd"/>
            <w:r w:rsidRPr="003F58AB">
              <w:rPr>
                <w:sz w:val="16"/>
                <w:szCs w:val="16"/>
              </w:rPr>
              <w:t xml:space="preserve"> shows a limited range of intentions or purposes in the activation of physical space. </w:t>
            </w:r>
          </w:p>
          <w:p w:rsidR="00340EB6" w:rsidRDefault="003F58AB">
            <w:pPr>
              <w:rPr>
                <w:sz w:val="16"/>
                <w:szCs w:val="16"/>
              </w:rPr>
            </w:pPr>
            <w:proofErr w:type="gramStart"/>
            <w:r w:rsidRPr="003F58AB">
              <w:rPr>
                <w:sz w:val="16"/>
                <w:szCs w:val="16"/>
              </w:rPr>
              <w:t>3.E</w:t>
            </w:r>
            <w:proofErr w:type="gramEnd"/>
            <w:r w:rsidRPr="003F58AB">
              <w:rPr>
                <w:sz w:val="16"/>
                <w:szCs w:val="16"/>
              </w:rPr>
              <w:t xml:space="preserve"> beginning to emerge in terms of potentially engaging qualities; confidence is questionable.</w:t>
            </w:r>
          </w:p>
          <w:p w:rsidR="00340EB6" w:rsidRDefault="003F58AB">
            <w:pPr>
              <w:rPr>
                <w:sz w:val="16"/>
                <w:szCs w:val="16"/>
              </w:rPr>
            </w:pPr>
            <w:r w:rsidRPr="003F58AB">
              <w:rPr>
                <w:sz w:val="16"/>
                <w:szCs w:val="16"/>
              </w:rPr>
              <w:t xml:space="preserve"> </w:t>
            </w:r>
            <w:proofErr w:type="gramStart"/>
            <w:r w:rsidRPr="003F58AB">
              <w:rPr>
                <w:sz w:val="16"/>
                <w:szCs w:val="16"/>
              </w:rPr>
              <w:t>3.F</w:t>
            </w:r>
            <w:proofErr w:type="gramEnd"/>
            <w:r w:rsidRPr="003F58AB">
              <w:rPr>
                <w:sz w:val="16"/>
                <w:szCs w:val="16"/>
              </w:rPr>
              <w:t xml:space="preserve"> The work is uneven, but overall it demonstrates emerging technical competence, some knowledgeable use of materials and media, and rudimentary skills. </w:t>
            </w:r>
          </w:p>
          <w:p w:rsidR="00340EB6" w:rsidRDefault="003F58AB">
            <w:pPr>
              <w:rPr>
                <w:sz w:val="16"/>
                <w:szCs w:val="16"/>
              </w:rPr>
            </w:pPr>
            <w:proofErr w:type="gramStart"/>
            <w:r w:rsidRPr="003F58AB">
              <w:rPr>
                <w:sz w:val="16"/>
                <w:szCs w:val="16"/>
              </w:rPr>
              <w:t>3.G</w:t>
            </w:r>
            <w:proofErr w:type="gramEnd"/>
            <w:r w:rsidRPr="003F58AB">
              <w:rPr>
                <w:sz w:val="16"/>
                <w:szCs w:val="16"/>
              </w:rPr>
              <w:t xml:space="preserve"> If published or photographic sources or the work of other artists are appropriated, the work appears to be similar fabrications; although skillfully duplicated, the student’s “voice” and the individual transformation of the work are minimal.</w:t>
            </w:r>
          </w:p>
          <w:p w:rsidR="00E23115" w:rsidRPr="003F58AB" w:rsidRDefault="003F58AB">
            <w:pPr>
              <w:rPr>
                <w:sz w:val="16"/>
                <w:szCs w:val="16"/>
              </w:rPr>
            </w:pPr>
            <w:r w:rsidRPr="003F58AB">
              <w:rPr>
                <w:sz w:val="16"/>
                <w:szCs w:val="16"/>
              </w:rPr>
              <w:t xml:space="preserve"> </w:t>
            </w:r>
            <w:proofErr w:type="gramStart"/>
            <w:r w:rsidRPr="003F58AB">
              <w:rPr>
                <w:sz w:val="16"/>
                <w:szCs w:val="16"/>
              </w:rPr>
              <w:t>3.I</w:t>
            </w:r>
            <w:proofErr w:type="gramEnd"/>
            <w:r w:rsidRPr="003F58AB">
              <w:rPr>
                <w:sz w:val="16"/>
                <w:szCs w:val="16"/>
              </w:rPr>
              <w:t xml:space="preserve"> There may be an emerging level of accomplishment among the works, and overall the work is of moderate breadth and quality.</w:t>
            </w:r>
          </w:p>
        </w:tc>
      </w:tr>
      <w:tr w:rsidR="00E23115" w:rsidTr="00A91EAA">
        <w:tc>
          <w:tcPr>
            <w:tcW w:w="558" w:type="dxa"/>
          </w:tcPr>
          <w:p w:rsidR="00E23115" w:rsidRDefault="00A91EAA">
            <w:r>
              <w:rPr>
                <w:sz w:val="52"/>
                <w:szCs w:val="52"/>
              </w:rPr>
              <w:t>2</w:t>
            </w:r>
          </w:p>
        </w:tc>
        <w:tc>
          <w:tcPr>
            <w:tcW w:w="990" w:type="dxa"/>
          </w:tcPr>
          <w:p w:rsidR="00E23115" w:rsidRDefault="002C18CA" w:rsidP="00C82D14">
            <w:r>
              <w:t xml:space="preserve">Range </w:t>
            </w:r>
            <w:r>
              <w:t>6</w:t>
            </w:r>
            <w:r w:rsidR="00C82D14">
              <w:t>2</w:t>
            </w:r>
            <w:r>
              <w:t>-</w:t>
            </w:r>
            <w:r w:rsidR="00C82D14">
              <w:t>69</w:t>
            </w:r>
            <w:r>
              <w:t>%</w:t>
            </w:r>
          </w:p>
          <w:p w:rsidR="00A91EAA" w:rsidRDefault="00A91EAA" w:rsidP="00C82D14">
            <w:r>
              <w:t>Weak</w:t>
            </w:r>
          </w:p>
        </w:tc>
        <w:tc>
          <w:tcPr>
            <w:tcW w:w="9468" w:type="dxa"/>
          </w:tcPr>
          <w:p w:rsidR="00340EB6" w:rsidRDefault="003F58AB">
            <w:pPr>
              <w:rPr>
                <w:sz w:val="16"/>
                <w:szCs w:val="16"/>
              </w:rPr>
            </w:pPr>
            <w:proofErr w:type="gramStart"/>
            <w:r w:rsidRPr="003F58AB">
              <w:rPr>
                <w:sz w:val="16"/>
                <w:szCs w:val="16"/>
              </w:rPr>
              <w:t>2.A</w:t>
            </w:r>
            <w:proofErr w:type="gramEnd"/>
            <w:r w:rsidRPr="003F58AB">
              <w:rPr>
                <w:sz w:val="16"/>
                <w:szCs w:val="16"/>
              </w:rPr>
              <w:t xml:space="preserve"> shows very little evidence of an investigation of a range of 3-D design problems. </w:t>
            </w:r>
          </w:p>
          <w:p w:rsidR="00340EB6" w:rsidRDefault="003F58AB">
            <w:pPr>
              <w:rPr>
                <w:sz w:val="16"/>
                <w:szCs w:val="16"/>
              </w:rPr>
            </w:pPr>
            <w:proofErr w:type="gramStart"/>
            <w:r w:rsidRPr="003F58AB">
              <w:rPr>
                <w:sz w:val="16"/>
                <w:szCs w:val="16"/>
              </w:rPr>
              <w:t>2.B</w:t>
            </w:r>
            <w:proofErr w:type="gramEnd"/>
            <w:r w:rsidRPr="003F58AB">
              <w:rPr>
                <w:sz w:val="16"/>
                <w:szCs w:val="16"/>
              </w:rPr>
              <w:t xml:space="preserve"> ideas in the work are unoriginal or rely mostly on appropriation; the work does not s</w:t>
            </w:r>
            <w:r w:rsidR="00075434">
              <w:rPr>
                <w:sz w:val="16"/>
                <w:szCs w:val="16"/>
              </w:rPr>
              <w:t>how inventive use of E of A and P of A.</w:t>
            </w:r>
            <w:r w:rsidRPr="003F58AB">
              <w:rPr>
                <w:sz w:val="16"/>
                <w:szCs w:val="16"/>
              </w:rPr>
              <w:t xml:space="preserve"> </w:t>
            </w:r>
          </w:p>
          <w:p w:rsidR="00340EB6" w:rsidRDefault="003F58AB">
            <w:pPr>
              <w:rPr>
                <w:sz w:val="16"/>
                <w:szCs w:val="16"/>
              </w:rPr>
            </w:pPr>
            <w:proofErr w:type="gramStart"/>
            <w:r w:rsidRPr="003F58AB">
              <w:rPr>
                <w:sz w:val="16"/>
                <w:szCs w:val="16"/>
              </w:rPr>
              <w:t>2.C</w:t>
            </w:r>
            <w:proofErr w:type="gramEnd"/>
            <w:r w:rsidRPr="003F58AB">
              <w:rPr>
                <w:sz w:val="16"/>
                <w:szCs w:val="16"/>
              </w:rPr>
              <w:t xml:space="preserve"> shows a weak application of 3-D design principles to a very limited range of design problems.</w:t>
            </w:r>
          </w:p>
          <w:p w:rsidR="00340EB6" w:rsidRDefault="003F58AB">
            <w:pPr>
              <w:rPr>
                <w:sz w:val="16"/>
                <w:szCs w:val="16"/>
              </w:rPr>
            </w:pPr>
            <w:proofErr w:type="gramStart"/>
            <w:r w:rsidRPr="003F58AB">
              <w:rPr>
                <w:sz w:val="16"/>
                <w:szCs w:val="16"/>
              </w:rPr>
              <w:t>2.D</w:t>
            </w:r>
            <w:proofErr w:type="gramEnd"/>
            <w:r w:rsidRPr="003F58AB">
              <w:rPr>
                <w:sz w:val="16"/>
                <w:szCs w:val="16"/>
              </w:rPr>
              <w:t xml:space="preserve"> work does not clearly show a range of intentions or purpose in the activation of physical space. </w:t>
            </w:r>
          </w:p>
          <w:p w:rsidR="00340EB6" w:rsidRDefault="003F58AB">
            <w:pPr>
              <w:rPr>
                <w:sz w:val="16"/>
                <w:szCs w:val="16"/>
              </w:rPr>
            </w:pPr>
            <w:proofErr w:type="gramStart"/>
            <w:r w:rsidRPr="003F58AB">
              <w:rPr>
                <w:sz w:val="16"/>
                <w:szCs w:val="16"/>
              </w:rPr>
              <w:t>2.E</w:t>
            </w:r>
            <w:proofErr w:type="gramEnd"/>
            <w:r w:rsidRPr="003F58AB">
              <w:rPr>
                <w:sz w:val="16"/>
                <w:szCs w:val="16"/>
              </w:rPr>
              <w:t xml:space="preserve"> There is little about the work that engages the viewer; the work lacks confidence.</w:t>
            </w:r>
          </w:p>
          <w:p w:rsidR="00340EB6" w:rsidRDefault="003F58AB">
            <w:pPr>
              <w:rPr>
                <w:sz w:val="16"/>
                <w:szCs w:val="16"/>
              </w:rPr>
            </w:pPr>
            <w:proofErr w:type="gramStart"/>
            <w:r w:rsidRPr="003F58AB">
              <w:rPr>
                <w:sz w:val="16"/>
                <w:szCs w:val="16"/>
              </w:rPr>
              <w:t>2.F</w:t>
            </w:r>
            <w:proofErr w:type="gramEnd"/>
            <w:r w:rsidRPr="003F58AB">
              <w:rPr>
                <w:sz w:val="16"/>
                <w:szCs w:val="16"/>
              </w:rPr>
              <w:t xml:space="preserve"> work is generally awkward; it demonstrates marginal technical competence, clumsy use of materials and media, and minimal skills. </w:t>
            </w:r>
          </w:p>
          <w:p w:rsidR="00340EB6" w:rsidRDefault="003F58AB">
            <w:pPr>
              <w:rPr>
                <w:sz w:val="16"/>
                <w:szCs w:val="16"/>
              </w:rPr>
            </w:pPr>
            <w:proofErr w:type="gramStart"/>
            <w:r w:rsidRPr="003F58AB">
              <w:rPr>
                <w:sz w:val="16"/>
                <w:szCs w:val="16"/>
              </w:rPr>
              <w:t>2.G</w:t>
            </w:r>
            <w:proofErr w:type="gramEnd"/>
            <w:r w:rsidRPr="003F58AB">
              <w:rPr>
                <w:sz w:val="16"/>
                <w:szCs w:val="16"/>
              </w:rPr>
              <w:t xml:space="preserve"> The works appear to be direct fabrications of published or photographic sources or the work of other artists and are of average skill; there is little discernible student “voice” or individual transformation. </w:t>
            </w:r>
          </w:p>
          <w:p w:rsidR="00340EB6" w:rsidRDefault="003F58AB">
            <w:pPr>
              <w:rPr>
                <w:sz w:val="16"/>
                <w:szCs w:val="16"/>
              </w:rPr>
            </w:pPr>
            <w:r w:rsidRPr="003F58AB">
              <w:rPr>
                <w:sz w:val="16"/>
                <w:szCs w:val="16"/>
              </w:rPr>
              <w:t xml:space="preserve">2.H The images are difficult to see properly because they are too small, unfocused, or poorly lighted; the two views convey basically the same information, or only one view is provided. </w:t>
            </w:r>
          </w:p>
          <w:p w:rsidR="00E23115" w:rsidRPr="003F58AB" w:rsidRDefault="003F58AB">
            <w:pPr>
              <w:rPr>
                <w:sz w:val="16"/>
                <w:szCs w:val="16"/>
              </w:rPr>
            </w:pPr>
            <w:proofErr w:type="gramStart"/>
            <w:r w:rsidRPr="003F58AB">
              <w:rPr>
                <w:sz w:val="16"/>
                <w:szCs w:val="16"/>
              </w:rPr>
              <w:t>2.I</w:t>
            </w:r>
            <w:proofErr w:type="gramEnd"/>
            <w:r w:rsidRPr="003F58AB">
              <w:rPr>
                <w:sz w:val="16"/>
                <w:szCs w:val="16"/>
              </w:rPr>
              <w:t xml:space="preserve"> There is little evidence of accomplishment demonstrated in the works, and overall the work is of weak breadth and quality.</w:t>
            </w:r>
          </w:p>
        </w:tc>
      </w:tr>
      <w:tr w:rsidR="00E23115" w:rsidTr="00A91EAA">
        <w:tc>
          <w:tcPr>
            <w:tcW w:w="558" w:type="dxa"/>
          </w:tcPr>
          <w:p w:rsidR="00E23115" w:rsidRPr="00A91EAA" w:rsidRDefault="00E23115">
            <w:pPr>
              <w:rPr>
                <w:sz w:val="56"/>
                <w:szCs w:val="56"/>
              </w:rPr>
            </w:pPr>
            <w:r w:rsidRPr="00A91EAA">
              <w:rPr>
                <w:sz w:val="56"/>
                <w:szCs w:val="56"/>
              </w:rPr>
              <w:t>1</w:t>
            </w:r>
          </w:p>
        </w:tc>
        <w:tc>
          <w:tcPr>
            <w:tcW w:w="990" w:type="dxa"/>
          </w:tcPr>
          <w:p w:rsidR="00E23115" w:rsidRDefault="002C18CA" w:rsidP="00C82D14">
            <w:r>
              <w:t xml:space="preserve">Range </w:t>
            </w:r>
            <w:r>
              <w:t>5</w:t>
            </w:r>
            <w:r w:rsidR="00C82D14">
              <w:t>4</w:t>
            </w:r>
            <w:r>
              <w:t>-</w:t>
            </w:r>
            <w:r w:rsidR="00C82D14">
              <w:t>61</w:t>
            </w:r>
            <w:r>
              <w:t>%</w:t>
            </w:r>
          </w:p>
          <w:p w:rsidR="00A91EAA" w:rsidRDefault="00A91EAA" w:rsidP="00C82D14">
            <w:r>
              <w:t>Poor</w:t>
            </w:r>
          </w:p>
        </w:tc>
        <w:tc>
          <w:tcPr>
            <w:tcW w:w="9468" w:type="dxa"/>
          </w:tcPr>
          <w:p w:rsidR="00340EB6" w:rsidRDefault="003F58AB">
            <w:pPr>
              <w:rPr>
                <w:sz w:val="16"/>
                <w:szCs w:val="16"/>
              </w:rPr>
            </w:pPr>
            <w:proofErr w:type="gramStart"/>
            <w:r w:rsidRPr="003F58AB">
              <w:rPr>
                <w:sz w:val="16"/>
                <w:szCs w:val="16"/>
              </w:rPr>
              <w:t>1.A</w:t>
            </w:r>
            <w:proofErr w:type="gramEnd"/>
            <w:r w:rsidRPr="003F58AB">
              <w:rPr>
                <w:sz w:val="16"/>
                <w:szCs w:val="16"/>
              </w:rPr>
              <w:t xml:space="preserve"> The work shows negligible investigation of a range of 3-D design problems.</w:t>
            </w:r>
          </w:p>
          <w:p w:rsidR="00340EB6" w:rsidRDefault="003F58AB">
            <w:pPr>
              <w:rPr>
                <w:sz w:val="16"/>
                <w:szCs w:val="16"/>
              </w:rPr>
            </w:pPr>
            <w:proofErr w:type="gramStart"/>
            <w:r w:rsidRPr="003F58AB">
              <w:rPr>
                <w:sz w:val="16"/>
                <w:szCs w:val="16"/>
              </w:rPr>
              <w:t>1.B</w:t>
            </w:r>
            <w:proofErr w:type="gramEnd"/>
            <w:r w:rsidRPr="003F58AB">
              <w:rPr>
                <w:sz w:val="16"/>
                <w:szCs w:val="16"/>
              </w:rPr>
              <w:t xml:space="preserve"> There is little original or imaginative ideation in the work in regard to the elements and principles of three dimensional design; the work comprises trite, simplistic, or appropriated solutions. </w:t>
            </w:r>
          </w:p>
          <w:p w:rsidR="00340EB6" w:rsidRDefault="003F58AB">
            <w:pPr>
              <w:rPr>
                <w:sz w:val="16"/>
                <w:szCs w:val="16"/>
              </w:rPr>
            </w:pPr>
            <w:proofErr w:type="gramStart"/>
            <w:r w:rsidRPr="003F58AB">
              <w:rPr>
                <w:sz w:val="16"/>
                <w:szCs w:val="16"/>
              </w:rPr>
              <w:t>1.C</w:t>
            </w:r>
            <w:proofErr w:type="gramEnd"/>
            <w:r w:rsidRPr="003F58AB">
              <w:rPr>
                <w:sz w:val="16"/>
                <w:szCs w:val="16"/>
              </w:rPr>
              <w:t xml:space="preserve"> The work shows very little or no useful application of 3-D design principles, regardless of the number of problem-solving attempts. </w:t>
            </w:r>
          </w:p>
          <w:p w:rsidR="00340EB6" w:rsidRDefault="003F58AB">
            <w:pPr>
              <w:rPr>
                <w:sz w:val="16"/>
                <w:szCs w:val="16"/>
              </w:rPr>
            </w:pPr>
            <w:proofErr w:type="gramStart"/>
            <w:r w:rsidRPr="003F58AB">
              <w:rPr>
                <w:sz w:val="16"/>
                <w:szCs w:val="16"/>
              </w:rPr>
              <w:t>1.</w:t>
            </w:r>
            <w:proofErr w:type="spellStart"/>
            <w:r w:rsidRPr="003F58AB">
              <w:rPr>
                <w:sz w:val="16"/>
                <w:szCs w:val="16"/>
              </w:rPr>
              <w:t>D</w:t>
            </w:r>
            <w:proofErr w:type="spellEnd"/>
            <w:proofErr w:type="gramEnd"/>
            <w:r w:rsidRPr="003F58AB">
              <w:rPr>
                <w:sz w:val="16"/>
                <w:szCs w:val="16"/>
              </w:rPr>
              <w:t xml:space="preserve"> The work is repetitive in regard to intentions or purposes in the activation of physical space.</w:t>
            </w:r>
          </w:p>
          <w:p w:rsidR="00340EB6" w:rsidRDefault="003F58AB">
            <w:pPr>
              <w:rPr>
                <w:sz w:val="16"/>
                <w:szCs w:val="16"/>
              </w:rPr>
            </w:pPr>
            <w:r w:rsidRPr="003F58AB">
              <w:rPr>
                <w:sz w:val="16"/>
                <w:szCs w:val="16"/>
              </w:rPr>
              <w:t xml:space="preserve"> </w:t>
            </w:r>
            <w:proofErr w:type="gramStart"/>
            <w:r w:rsidRPr="003F58AB">
              <w:rPr>
                <w:sz w:val="16"/>
                <w:szCs w:val="16"/>
              </w:rPr>
              <w:t>1.E</w:t>
            </w:r>
            <w:proofErr w:type="gramEnd"/>
            <w:r w:rsidRPr="003F58AB">
              <w:rPr>
                <w:sz w:val="16"/>
                <w:szCs w:val="16"/>
              </w:rPr>
              <w:t xml:space="preserve"> The work does not engage the viewer; there is no confidence evident in the work. </w:t>
            </w:r>
          </w:p>
          <w:p w:rsidR="00340EB6" w:rsidRDefault="003F58AB">
            <w:pPr>
              <w:rPr>
                <w:sz w:val="16"/>
                <w:szCs w:val="16"/>
              </w:rPr>
            </w:pPr>
            <w:proofErr w:type="gramStart"/>
            <w:r w:rsidRPr="003F58AB">
              <w:rPr>
                <w:sz w:val="16"/>
                <w:szCs w:val="16"/>
              </w:rPr>
              <w:t>1.F</w:t>
            </w:r>
            <w:proofErr w:type="gramEnd"/>
            <w:r w:rsidRPr="003F58AB">
              <w:rPr>
                <w:sz w:val="16"/>
                <w:szCs w:val="16"/>
              </w:rPr>
              <w:t xml:space="preserve"> The work is generally inept; use of materials and media is naïve and is lacking in skill or technical competence. 1.G The works are apparently direct copies of published or photographic sources or the work of other artists and are poorly fabricated; there is no discernible student “voice” or individual transformation. </w:t>
            </w:r>
          </w:p>
          <w:p w:rsidR="00340EB6" w:rsidRDefault="003F58AB">
            <w:pPr>
              <w:rPr>
                <w:sz w:val="16"/>
                <w:szCs w:val="16"/>
              </w:rPr>
            </w:pPr>
            <w:proofErr w:type="gramStart"/>
            <w:r w:rsidRPr="003F58AB">
              <w:rPr>
                <w:sz w:val="16"/>
                <w:szCs w:val="16"/>
              </w:rPr>
              <w:t>1.H</w:t>
            </w:r>
            <w:proofErr w:type="gramEnd"/>
            <w:r w:rsidRPr="003F58AB">
              <w:rPr>
                <w:sz w:val="16"/>
                <w:szCs w:val="16"/>
              </w:rPr>
              <w:t xml:space="preserve"> The images are impossible to see properly because they are too small, unfocused, or poorly lighted; there may be an incomplete set of images.</w:t>
            </w:r>
          </w:p>
          <w:p w:rsidR="00E23115" w:rsidRPr="003F58AB" w:rsidRDefault="003F58AB">
            <w:pPr>
              <w:rPr>
                <w:sz w:val="16"/>
                <w:szCs w:val="16"/>
              </w:rPr>
            </w:pPr>
            <w:r w:rsidRPr="003F58AB">
              <w:rPr>
                <w:sz w:val="16"/>
                <w:szCs w:val="16"/>
              </w:rPr>
              <w:t xml:space="preserve"> </w:t>
            </w:r>
            <w:proofErr w:type="gramStart"/>
            <w:r w:rsidRPr="003F58AB">
              <w:rPr>
                <w:sz w:val="16"/>
                <w:szCs w:val="16"/>
              </w:rPr>
              <w:t>1.I</w:t>
            </w:r>
            <w:proofErr w:type="gramEnd"/>
            <w:r w:rsidRPr="003F58AB">
              <w:rPr>
                <w:sz w:val="16"/>
                <w:szCs w:val="16"/>
              </w:rPr>
              <w:t xml:space="preserve"> Overall the work in the work lacks accomplishment and is of poor breadth and quality.</w:t>
            </w:r>
          </w:p>
        </w:tc>
      </w:tr>
    </w:tbl>
    <w:p w:rsidR="00E23115" w:rsidRDefault="00E23115" w:rsidP="00A91EAA"/>
    <w:sectPr w:rsidR="00E23115" w:rsidSect="003F58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15"/>
    <w:rsid w:val="00075434"/>
    <w:rsid w:val="000A221B"/>
    <w:rsid w:val="00171FB3"/>
    <w:rsid w:val="002C18CA"/>
    <w:rsid w:val="00340EB6"/>
    <w:rsid w:val="003F58AB"/>
    <w:rsid w:val="008B478E"/>
    <w:rsid w:val="00957B2E"/>
    <w:rsid w:val="00A91EAA"/>
    <w:rsid w:val="00C82D14"/>
    <w:rsid w:val="00E2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Soto</dc:creator>
  <cp:lastModifiedBy>Abigail Soto</cp:lastModifiedBy>
  <cp:revision>3</cp:revision>
  <dcterms:created xsi:type="dcterms:W3CDTF">2015-09-22T16:57:00Z</dcterms:created>
  <dcterms:modified xsi:type="dcterms:W3CDTF">2015-09-22T17:08:00Z</dcterms:modified>
</cp:coreProperties>
</file>